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570"/>
        <w:gridCol w:w="5351"/>
      </w:tblGrid>
      <w:tr w:rsidR="006E71A7" w:rsidRPr="006E71A7" w:rsidTr="00866F37">
        <w:tc>
          <w:tcPr>
            <w:tcW w:w="10008" w:type="dxa"/>
            <w:gridSpan w:val="2"/>
          </w:tcPr>
          <w:p w:rsidR="00E606DA" w:rsidRPr="006E71A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>Совет депутатов</w:t>
            </w:r>
          </w:p>
          <w:p w:rsidR="00E606DA" w:rsidRPr="006E71A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>города Тогучина</w:t>
            </w:r>
          </w:p>
          <w:p w:rsidR="00E606DA" w:rsidRPr="006E71A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>Тогучинского района</w:t>
            </w:r>
          </w:p>
        </w:tc>
      </w:tr>
      <w:tr w:rsidR="006E71A7" w:rsidRPr="006E71A7" w:rsidTr="00866F37">
        <w:trPr>
          <w:trHeight w:val="567"/>
        </w:trPr>
        <w:tc>
          <w:tcPr>
            <w:tcW w:w="10008" w:type="dxa"/>
            <w:gridSpan w:val="2"/>
          </w:tcPr>
          <w:p w:rsidR="00E606DA" w:rsidRPr="006E71A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>Новосибирской области</w:t>
            </w:r>
          </w:p>
        </w:tc>
      </w:tr>
      <w:tr w:rsidR="006E71A7" w:rsidRPr="006E71A7" w:rsidTr="00866F37">
        <w:tc>
          <w:tcPr>
            <w:tcW w:w="10008" w:type="dxa"/>
            <w:gridSpan w:val="2"/>
          </w:tcPr>
          <w:p w:rsidR="00E606DA" w:rsidRPr="006E71A7" w:rsidRDefault="00E606DA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>РЕШЕНИЕ</w:t>
            </w:r>
          </w:p>
        </w:tc>
      </w:tr>
      <w:tr w:rsidR="006E71A7" w:rsidRPr="006E71A7" w:rsidTr="00866F37">
        <w:trPr>
          <w:trHeight w:val="567"/>
        </w:trPr>
        <w:tc>
          <w:tcPr>
            <w:tcW w:w="10008" w:type="dxa"/>
            <w:gridSpan w:val="2"/>
          </w:tcPr>
          <w:p w:rsidR="00E606DA" w:rsidRPr="006E71A7" w:rsidRDefault="00E24183" w:rsidP="00866F37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пятнадцатой</w:t>
            </w:r>
            <w:r w:rsidR="00E606DA" w:rsidRPr="006E71A7">
              <w:rPr>
                <w:rFonts w:ascii="Times New Roman" w:hAnsi="Times New Roman" w:cs="Times New Roman"/>
                <w:b w:val="0"/>
                <w:bCs w:val="0"/>
              </w:rPr>
              <w:t xml:space="preserve"> сессии</w:t>
            </w:r>
          </w:p>
          <w:p w:rsidR="00E606DA" w:rsidRPr="006E71A7" w:rsidRDefault="00BD3D3E" w:rsidP="006F4A53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>седьм</w:t>
            </w:r>
            <w:r w:rsidR="00E606DA" w:rsidRPr="006E71A7">
              <w:rPr>
                <w:rFonts w:ascii="Times New Roman" w:hAnsi="Times New Roman" w:cs="Times New Roman"/>
                <w:b w:val="0"/>
                <w:bCs w:val="0"/>
              </w:rPr>
              <w:t xml:space="preserve">ого созыва </w:t>
            </w:r>
            <w:r w:rsidR="00E24183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E71A7" w:rsidRPr="006E71A7" w:rsidTr="00866F37">
        <w:tc>
          <w:tcPr>
            <w:tcW w:w="4604" w:type="dxa"/>
            <w:vAlign w:val="center"/>
          </w:tcPr>
          <w:p w:rsidR="00E606DA" w:rsidRPr="006E71A7" w:rsidRDefault="00E606DA" w:rsidP="00E24183">
            <w:pPr>
              <w:pStyle w:val="a7"/>
              <w:ind w:right="-55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4351A6">
              <w:rPr>
                <w:rFonts w:ascii="Times New Roman" w:hAnsi="Times New Roman" w:cs="Times New Roman"/>
                <w:b w:val="0"/>
                <w:bCs w:val="0"/>
              </w:rPr>
              <w:t>29.10.2021</w:t>
            </w:r>
          </w:p>
        </w:tc>
        <w:tc>
          <w:tcPr>
            <w:tcW w:w="5404" w:type="dxa"/>
            <w:vAlign w:val="center"/>
          </w:tcPr>
          <w:p w:rsidR="00E606DA" w:rsidRPr="006E71A7" w:rsidRDefault="00E606DA" w:rsidP="008D676A">
            <w:pPr>
              <w:pStyle w:val="a7"/>
              <w:ind w:right="-55"/>
              <w:rPr>
                <w:rFonts w:ascii="Times New Roman" w:hAnsi="Times New Roman" w:cs="Times New Roman"/>
                <w:b w:val="0"/>
                <w:bCs w:val="0"/>
              </w:rPr>
            </w:pPr>
            <w:r w:rsidRPr="006E71A7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                № </w:t>
            </w:r>
            <w:r w:rsidR="004351A6">
              <w:rPr>
                <w:rFonts w:ascii="Times New Roman" w:hAnsi="Times New Roman" w:cs="Times New Roman"/>
                <w:b w:val="0"/>
                <w:bCs w:val="0"/>
              </w:rPr>
              <w:t>59</w:t>
            </w:r>
          </w:p>
        </w:tc>
      </w:tr>
    </w:tbl>
    <w:p w:rsidR="00E24183" w:rsidRDefault="00E24183" w:rsidP="00021B2B">
      <w:pPr>
        <w:rPr>
          <w:bCs/>
          <w:sz w:val="28"/>
          <w:szCs w:val="28"/>
        </w:rPr>
      </w:pPr>
    </w:p>
    <w:p w:rsidR="00021B2B" w:rsidRDefault="00E24183" w:rsidP="00021B2B">
      <w:pPr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 xml:space="preserve">О досрочном прекращении полномочий </w:t>
      </w:r>
    </w:p>
    <w:p w:rsidR="00E24183" w:rsidRDefault="00E24183" w:rsidP="00021B2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депутата Совета депутатов города Тогучина</w:t>
      </w:r>
    </w:p>
    <w:p w:rsidR="00E24183" w:rsidRPr="00AC457A" w:rsidRDefault="00E24183" w:rsidP="00021B2B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Тогучинского района Новосибирской области </w:t>
      </w:r>
    </w:p>
    <w:bookmarkEnd w:id="0"/>
    <w:p w:rsidR="00E606DA" w:rsidRPr="006E71A7" w:rsidRDefault="00E606DA" w:rsidP="00021B2B">
      <w:pPr>
        <w:pStyle w:val="a5"/>
        <w:spacing w:before="0" w:beforeAutospacing="0" w:after="0"/>
        <w:rPr>
          <w:sz w:val="28"/>
          <w:szCs w:val="28"/>
        </w:rPr>
      </w:pPr>
    </w:p>
    <w:p w:rsidR="00E606DA" w:rsidRDefault="00021B2B" w:rsidP="00255D6F">
      <w:pPr>
        <w:pStyle w:val="1"/>
        <w:ind w:firstLine="567"/>
        <w:jc w:val="both"/>
        <w:rPr>
          <w:b w:val="0"/>
        </w:rPr>
      </w:pPr>
      <w:r w:rsidRPr="00021B2B">
        <w:rPr>
          <w:b w:val="0"/>
        </w:rPr>
        <w:t xml:space="preserve">В соответствии с </w:t>
      </w:r>
      <w:r w:rsidR="00E24183">
        <w:rPr>
          <w:b w:val="0"/>
        </w:rPr>
        <w:t xml:space="preserve">пунктом 2 части 10 статьи 40 Федерального закона от 06.10.2003 года № 131-ФЗ </w:t>
      </w:r>
      <w:r w:rsidR="004A782F">
        <w:rPr>
          <w:b w:val="0"/>
        </w:rPr>
        <w:t>«Об общих принципах организации местного самоуправления в Российской Федерации», п.2 ч.5 ст.22 Устава города Тогучина Тогучинского района Новосибирской области и на основании заявления депутата Совета депутатов города Тогучина Тогучинского района Новосибирской области Омельченко Андрея Сергеевича</w:t>
      </w:r>
      <w:r w:rsidR="00E24183">
        <w:rPr>
          <w:b w:val="0"/>
        </w:rPr>
        <w:t>,</w:t>
      </w:r>
      <w:r w:rsidR="004A782F">
        <w:rPr>
          <w:b w:val="0"/>
        </w:rPr>
        <w:t xml:space="preserve"> </w:t>
      </w:r>
      <w:r w:rsidR="00E606DA" w:rsidRPr="006E71A7">
        <w:rPr>
          <w:b w:val="0"/>
        </w:rPr>
        <w:t>Совет депутатов города Тогучина Тогучинского района Новосибирской области</w:t>
      </w:r>
    </w:p>
    <w:p w:rsidR="00E24183" w:rsidRPr="00E24183" w:rsidRDefault="00E24183" w:rsidP="00E24183"/>
    <w:p w:rsidR="00E606DA" w:rsidRPr="006E71A7" w:rsidRDefault="00E606DA" w:rsidP="00E606DA">
      <w:pPr>
        <w:jc w:val="both"/>
        <w:rPr>
          <w:sz w:val="28"/>
          <w:szCs w:val="28"/>
        </w:rPr>
      </w:pPr>
      <w:r w:rsidRPr="006E71A7">
        <w:rPr>
          <w:sz w:val="28"/>
          <w:szCs w:val="28"/>
        </w:rPr>
        <w:t>РЕШИЛ:</w:t>
      </w:r>
    </w:p>
    <w:p w:rsidR="00E606DA" w:rsidRPr="00433D96" w:rsidRDefault="004A782F" w:rsidP="00433D96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433D96">
        <w:rPr>
          <w:sz w:val="28"/>
          <w:szCs w:val="28"/>
        </w:rPr>
        <w:t xml:space="preserve">Досрочно прекратить полномочия депутата Совета депутатов города Тогучина Тогучинского района Новосибирской области </w:t>
      </w:r>
      <w:r w:rsidR="00433D96" w:rsidRPr="00433D96">
        <w:rPr>
          <w:sz w:val="28"/>
          <w:szCs w:val="28"/>
        </w:rPr>
        <w:t xml:space="preserve">Омельченко Андрея Сергеевича в связи с отставкой по собственному желанию с 29.10.2021 года. </w:t>
      </w:r>
    </w:p>
    <w:p w:rsidR="00433D96" w:rsidRDefault="00433D96" w:rsidP="00433D96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настоящее решение в Территориальную избирательную комиссию Тогучинского района Новосибирской области. </w:t>
      </w:r>
    </w:p>
    <w:p w:rsidR="00E606DA" w:rsidRDefault="00E606DA" w:rsidP="00433D96">
      <w:pPr>
        <w:pStyle w:val="ae"/>
        <w:numPr>
          <w:ilvl w:val="0"/>
          <w:numId w:val="1"/>
        </w:numPr>
        <w:jc w:val="both"/>
        <w:rPr>
          <w:sz w:val="28"/>
          <w:szCs w:val="28"/>
        </w:rPr>
      </w:pPr>
      <w:r w:rsidRPr="00433D96">
        <w:rPr>
          <w:sz w:val="28"/>
          <w:szCs w:val="28"/>
        </w:rPr>
        <w:t>Настоящее решение опубликовать в периодическом печатном издании «Вестник города Тогучина</w:t>
      </w:r>
      <w:r w:rsidR="0004247F" w:rsidRPr="00433D96">
        <w:rPr>
          <w:sz w:val="28"/>
          <w:szCs w:val="28"/>
        </w:rPr>
        <w:t xml:space="preserve"> Тогучинского района Новосибирской области</w:t>
      </w:r>
      <w:r w:rsidRPr="00433D96">
        <w:rPr>
          <w:sz w:val="28"/>
          <w:szCs w:val="28"/>
        </w:rPr>
        <w:t xml:space="preserve">» и разместить на официальном сайте города Тогучина в </w:t>
      </w:r>
      <w:r w:rsidR="0004247F" w:rsidRPr="00433D96">
        <w:rPr>
          <w:sz w:val="28"/>
          <w:szCs w:val="28"/>
        </w:rPr>
        <w:t xml:space="preserve">информационно-телекоммуникационной </w:t>
      </w:r>
      <w:r w:rsidRPr="00433D96">
        <w:rPr>
          <w:sz w:val="28"/>
          <w:szCs w:val="28"/>
        </w:rPr>
        <w:t>сети «Интернет».</w:t>
      </w:r>
    </w:p>
    <w:p w:rsidR="00433D96" w:rsidRDefault="00433D96" w:rsidP="00433D96">
      <w:pPr>
        <w:jc w:val="both"/>
        <w:rPr>
          <w:sz w:val="28"/>
          <w:szCs w:val="28"/>
        </w:rPr>
      </w:pPr>
    </w:p>
    <w:p w:rsidR="00433D96" w:rsidRPr="00433D96" w:rsidRDefault="00433D96" w:rsidP="00433D96">
      <w:pPr>
        <w:jc w:val="both"/>
        <w:rPr>
          <w:sz w:val="28"/>
          <w:szCs w:val="28"/>
        </w:rPr>
      </w:pPr>
    </w:p>
    <w:p w:rsidR="006F4A53" w:rsidRDefault="006F4A53" w:rsidP="006F4A53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67"/>
        <w:jc w:val="both"/>
        <w:rPr>
          <w:spacing w:val="1"/>
          <w:sz w:val="28"/>
          <w:szCs w:val="28"/>
        </w:rPr>
      </w:pPr>
    </w:p>
    <w:p w:rsidR="00433D96" w:rsidRDefault="00433D96" w:rsidP="006F4A53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67"/>
        <w:jc w:val="both"/>
        <w:rPr>
          <w:spacing w:val="1"/>
          <w:sz w:val="28"/>
          <w:szCs w:val="28"/>
        </w:rPr>
      </w:pPr>
    </w:p>
    <w:p w:rsidR="00433D96" w:rsidRDefault="00433D96" w:rsidP="006F4A53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67"/>
        <w:jc w:val="both"/>
        <w:rPr>
          <w:spacing w:val="1"/>
          <w:sz w:val="28"/>
          <w:szCs w:val="28"/>
        </w:rPr>
      </w:pPr>
    </w:p>
    <w:p w:rsidR="00433D96" w:rsidRDefault="00433D96" w:rsidP="006F4A53">
      <w:pPr>
        <w:shd w:val="clear" w:color="auto" w:fill="FFFFFF"/>
        <w:tabs>
          <w:tab w:val="left" w:pos="869"/>
          <w:tab w:val="left" w:leader="underscore" w:pos="6566"/>
        </w:tabs>
        <w:spacing w:before="5"/>
        <w:ind w:firstLine="567"/>
        <w:jc w:val="both"/>
        <w:rPr>
          <w:spacing w:val="1"/>
          <w:sz w:val="28"/>
          <w:szCs w:val="28"/>
        </w:rPr>
      </w:pPr>
    </w:p>
    <w:tbl>
      <w:tblPr>
        <w:tblpPr w:leftFromText="180" w:rightFromText="180" w:vertAnchor="text" w:horzAnchor="margin" w:tblpY="19"/>
        <w:tblW w:w="9923" w:type="dxa"/>
        <w:tblLook w:val="01E0" w:firstRow="1" w:lastRow="1" w:firstColumn="1" w:lastColumn="1" w:noHBand="0" w:noVBand="0"/>
      </w:tblPr>
      <w:tblGrid>
        <w:gridCol w:w="9923"/>
      </w:tblGrid>
      <w:tr w:rsidR="00433D96" w:rsidRPr="00D07513" w:rsidTr="00433D96">
        <w:tc>
          <w:tcPr>
            <w:tcW w:w="9923" w:type="dxa"/>
            <w:shd w:val="clear" w:color="auto" w:fill="auto"/>
          </w:tcPr>
          <w:p w:rsidR="00433D96" w:rsidRPr="00D07513" w:rsidRDefault="00433D96" w:rsidP="006F4A53">
            <w:pPr>
              <w:rPr>
                <w:sz w:val="28"/>
                <w:szCs w:val="28"/>
              </w:rPr>
            </w:pPr>
            <w:r w:rsidRPr="00D07513">
              <w:rPr>
                <w:sz w:val="28"/>
                <w:szCs w:val="28"/>
              </w:rPr>
              <w:t>Председатель Совета депутатов</w:t>
            </w:r>
          </w:p>
          <w:p w:rsidR="00433D96" w:rsidRDefault="00433D96" w:rsidP="006F4A53">
            <w:pPr>
              <w:rPr>
                <w:sz w:val="28"/>
                <w:szCs w:val="28"/>
              </w:rPr>
            </w:pPr>
            <w:r w:rsidRPr="00D07513">
              <w:rPr>
                <w:sz w:val="28"/>
                <w:szCs w:val="28"/>
              </w:rPr>
              <w:t xml:space="preserve">города Тогучина Тогучинского района </w:t>
            </w:r>
          </w:p>
          <w:p w:rsidR="00433D96" w:rsidRPr="00433D96" w:rsidRDefault="00433D96" w:rsidP="006F4A53">
            <w:pPr>
              <w:rPr>
                <w:sz w:val="28"/>
                <w:szCs w:val="28"/>
              </w:rPr>
            </w:pPr>
            <w:r w:rsidRPr="00D07513">
              <w:rPr>
                <w:sz w:val="28"/>
                <w:szCs w:val="28"/>
              </w:rPr>
              <w:t>Новосибирской области</w:t>
            </w:r>
            <w:r>
              <w:rPr>
                <w:sz w:val="28"/>
                <w:szCs w:val="28"/>
              </w:rPr>
              <w:t xml:space="preserve">                                  </w:t>
            </w:r>
            <w:r>
              <w:rPr>
                <w:rFonts w:eastAsia="Calibri"/>
                <w:sz w:val="28"/>
                <w:szCs w:val="28"/>
              </w:rPr>
              <w:t xml:space="preserve">                                </w:t>
            </w:r>
            <w:r w:rsidRPr="00D07513">
              <w:rPr>
                <w:rFonts w:eastAsia="Calibri"/>
                <w:sz w:val="28"/>
                <w:szCs w:val="28"/>
              </w:rPr>
              <w:t xml:space="preserve"> Г.В. </w:t>
            </w:r>
            <w:proofErr w:type="spellStart"/>
            <w:r w:rsidRPr="00D07513">
              <w:rPr>
                <w:rFonts w:eastAsia="Calibri"/>
                <w:sz w:val="28"/>
                <w:szCs w:val="28"/>
              </w:rPr>
              <w:t>Престинская</w:t>
            </w:r>
            <w:proofErr w:type="spellEnd"/>
          </w:p>
        </w:tc>
      </w:tr>
      <w:tr w:rsidR="00433D96" w:rsidRPr="00D07513" w:rsidTr="00433D96">
        <w:tc>
          <w:tcPr>
            <w:tcW w:w="9923" w:type="dxa"/>
            <w:shd w:val="clear" w:color="auto" w:fill="auto"/>
          </w:tcPr>
          <w:p w:rsidR="00433D96" w:rsidRPr="00D07513" w:rsidRDefault="00433D96" w:rsidP="006F4A53">
            <w:pPr>
              <w:rPr>
                <w:sz w:val="28"/>
                <w:szCs w:val="28"/>
              </w:rPr>
            </w:pPr>
          </w:p>
        </w:tc>
      </w:tr>
    </w:tbl>
    <w:p w:rsidR="006F4A53" w:rsidRPr="006F4A53" w:rsidRDefault="006F4A53" w:rsidP="006F4A53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</w:pPr>
    </w:p>
    <w:p w:rsidR="00380724" w:rsidRPr="006E71A7" w:rsidRDefault="00380724" w:rsidP="006806D3"/>
    <w:sectPr w:rsidR="00380724" w:rsidRPr="006E71A7" w:rsidSect="007E2CE8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974037"/>
    <w:multiLevelType w:val="hybridMultilevel"/>
    <w:tmpl w:val="8384D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6F"/>
    <w:rsid w:val="00004D76"/>
    <w:rsid w:val="00021B2B"/>
    <w:rsid w:val="0004247F"/>
    <w:rsid w:val="00115F6F"/>
    <w:rsid w:val="00255D6F"/>
    <w:rsid w:val="002807A9"/>
    <w:rsid w:val="002A35AB"/>
    <w:rsid w:val="00380724"/>
    <w:rsid w:val="003A0A17"/>
    <w:rsid w:val="00433D96"/>
    <w:rsid w:val="004351A6"/>
    <w:rsid w:val="00440987"/>
    <w:rsid w:val="00487E88"/>
    <w:rsid w:val="004A782F"/>
    <w:rsid w:val="005001F0"/>
    <w:rsid w:val="005A47FF"/>
    <w:rsid w:val="006601A3"/>
    <w:rsid w:val="006806D3"/>
    <w:rsid w:val="006E71A7"/>
    <w:rsid w:val="006F4A53"/>
    <w:rsid w:val="007E2CE8"/>
    <w:rsid w:val="007F3829"/>
    <w:rsid w:val="008D676A"/>
    <w:rsid w:val="009D14F2"/>
    <w:rsid w:val="00BA26A2"/>
    <w:rsid w:val="00BD3D3E"/>
    <w:rsid w:val="00C71419"/>
    <w:rsid w:val="00CD68E5"/>
    <w:rsid w:val="00E24183"/>
    <w:rsid w:val="00E606DA"/>
    <w:rsid w:val="00FA0352"/>
    <w:rsid w:val="00FF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853D5-BA78-4B7F-B861-F97936A5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8E5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CD68E5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CD68E5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CD68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E606DA"/>
    <w:pPr>
      <w:spacing w:before="100" w:beforeAutospacing="1" w:after="119"/>
    </w:pPr>
  </w:style>
  <w:style w:type="character" w:customStyle="1" w:styleId="a6">
    <w:name w:val="Название Знак"/>
    <w:basedOn w:val="a0"/>
    <w:link w:val="a7"/>
    <w:locked/>
    <w:rsid w:val="00E606DA"/>
    <w:rPr>
      <w:rFonts w:ascii="Arial" w:hAnsi="Arial" w:cs="Arial"/>
      <w:b/>
      <w:bCs/>
      <w:sz w:val="28"/>
      <w:szCs w:val="28"/>
      <w:lang w:eastAsia="ru-RU"/>
    </w:rPr>
  </w:style>
  <w:style w:type="paragraph" w:styleId="a7">
    <w:name w:val="Title"/>
    <w:basedOn w:val="a"/>
    <w:link w:val="a6"/>
    <w:qFormat/>
    <w:rsid w:val="00E606DA"/>
    <w:pPr>
      <w:jc w:val="center"/>
    </w:pPr>
    <w:rPr>
      <w:rFonts w:ascii="Arial" w:eastAsiaTheme="minorHAnsi" w:hAnsi="Arial" w:cs="Arial"/>
      <w:b/>
      <w:bCs/>
      <w:sz w:val="28"/>
      <w:szCs w:val="28"/>
    </w:rPr>
  </w:style>
  <w:style w:type="character" w:customStyle="1" w:styleId="11">
    <w:name w:val="Название Знак1"/>
    <w:basedOn w:val="a0"/>
    <w:uiPriority w:val="10"/>
    <w:rsid w:val="00E606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8">
    <w:name w:val="Знак"/>
    <w:basedOn w:val="a"/>
    <w:rsid w:val="00E606DA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table" w:styleId="a9">
    <w:name w:val="Table Grid"/>
    <w:basedOn w:val="a1"/>
    <w:rsid w:val="00E60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021B2B"/>
    <w:rPr>
      <w:color w:val="106BBE"/>
    </w:rPr>
  </w:style>
  <w:style w:type="paragraph" w:styleId="ab">
    <w:name w:val="No Spacing"/>
    <w:qFormat/>
    <w:rsid w:val="007E2C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F4A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4A53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433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Elizaveta</cp:lastModifiedBy>
  <cp:revision>32</cp:revision>
  <cp:lastPrinted>2021-04-14T04:22:00Z</cp:lastPrinted>
  <dcterms:created xsi:type="dcterms:W3CDTF">2019-06-13T02:03:00Z</dcterms:created>
  <dcterms:modified xsi:type="dcterms:W3CDTF">2021-11-08T02:20:00Z</dcterms:modified>
</cp:coreProperties>
</file>